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F3A" w:rsidRPr="00E40F3A" w:rsidRDefault="00E40F3A">
      <w:pPr>
        <w:rPr>
          <w:rFonts w:ascii="Arial" w:hAnsi="Arial" w:cs="Arial"/>
        </w:rPr>
      </w:pPr>
    </w:p>
    <w:p w:rsidR="00E15D77" w:rsidRPr="00E15D77" w:rsidRDefault="00E15D77" w:rsidP="00E15D77">
      <w:pPr>
        <w:rPr>
          <w:rFonts w:ascii="Arial" w:hAnsi="Arial" w:cs="Arial"/>
          <w:lang w:val="en-US"/>
        </w:rPr>
      </w:pPr>
    </w:p>
    <w:p w:rsidR="00E15D77" w:rsidRPr="00E15D77" w:rsidRDefault="00E15D77" w:rsidP="00E15D77">
      <w:pPr>
        <w:rPr>
          <w:rFonts w:ascii="Arial" w:hAnsi="Arial" w:cs="Arial"/>
          <w:b/>
          <w:color w:val="0E152C"/>
          <w:lang w:val="en-US"/>
        </w:rPr>
      </w:pPr>
      <w:r w:rsidRPr="00E15D77">
        <w:rPr>
          <w:rFonts w:ascii="Arial" w:hAnsi="Arial" w:cs="Arial"/>
          <w:b/>
          <w:color w:val="0E152C"/>
          <w:lang w:val="en-US"/>
        </w:rPr>
        <w:t xml:space="preserve">1.Terminal Fee collected from yachts, navy vessels and training ships: </w:t>
      </w:r>
    </w:p>
    <w:p w:rsidR="00E15D77" w:rsidRPr="00E15D77" w:rsidRDefault="00E15D77" w:rsidP="00E15D77">
      <w:pPr>
        <w:rPr>
          <w:rFonts w:ascii="Arial" w:hAnsi="Arial" w:cs="Arial"/>
          <w:lang w:val="en-US"/>
        </w:rPr>
      </w:pPr>
      <w:r w:rsidRPr="00E15D77">
        <w:rPr>
          <w:rFonts w:ascii="Arial" w:hAnsi="Arial" w:cs="Arial"/>
          <w:b/>
          <w:color w:val="2C71B9"/>
          <w:lang w:val="en-US"/>
        </w:rPr>
        <w:t>10</w:t>
      </w:r>
      <w:r w:rsidRPr="00E15D77">
        <w:rPr>
          <w:rFonts w:ascii="Arial" w:hAnsi="Arial" w:cs="Arial"/>
          <w:b/>
          <w:color w:val="2C71B9"/>
          <w:lang w:val="en-US"/>
        </w:rPr>
        <w:t xml:space="preserve"> </w:t>
      </w:r>
      <w:r w:rsidRPr="00E15D77">
        <w:rPr>
          <w:rFonts w:ascii="Arial" w:hAnsi="Arial" w:cs="Arial"/>
          <w:b/>
          <w:color w:val="2C71B9"/>
          <w:lang w:val="en-US"/>
        </w:rPr>
        <w:t>EUR</w:t>
      </w:r>
      <w:r w:rsidRPr="00E15D77">
        <w:rPr>
          <w:rFonts w:ascii="Arial" w:hAnsi="Arial" w:cs="Arial"/>
          <w:color w:val="2C71B9"/>
          <w:lang w:val="en-US"/>
        </w:rPr>
        <w:t xml:space="preserve"> </w:t>
      </w:r>
      <w:r w:rsidRPr="00E15D77">
        <w:rPr>
          <w:rFonts w:ascii="Arial" w:hAnsi="Arial" w:cs="Arial"/>
          <w:lang w:val="en-US"/>
        </w:rPr>
        <w:t>(VAT excluded) per meter of vessels LOA for each calendar day within the port.</w:t>
      </w:r>
    </w:p>
    <w:p w:rsidR="00E15D77" w:rsidRPr="00E15D77" w:rsidRDefault="00E15D77" w:rsidP="00E15D77">
      <w:pPr>
        <w:rPr>
          <w:rFonts w:ascii="Arial" w:hAnsi="Arial" w:cs="Arial"/>
          <w:lang w:val="en-US"/>
        </w:rPr>
      </w:pPr>
    </w:p>
    <w:p w:rsidR="00E15D77" w:rsidRPr="00E15D77" w:rsidRDefault="00E15D77" w:rsidP="00E15D77">
      <w:pPr>
        <w:rPr>
          <w:rFonts w:ascii="Arial" w:hAnsi="Arial" w:cs="Arial"/>
          <w:color w:val="0E152C"/>
          <w:lang w:val="en-US"/>
        </w:rPr>
      </w:pPr>
      <w:r w:rsidRPr="00E15D77">
        <w:rPr>
          <w:rFonts w:ascii="Arial" w:hAnsi="Arial" w:cs="Arial"/>
          <w:b/>
          <w:color w:val="0E152C"/>
          <w:lang w:val="en-US"/>
        </w:rPr>
        <w:t xml:space="preserve">2. Charge for Fresh Water supply from pier </w:t>
      </w:r>
      <w:r w:rsidRPr="00E15D77">
        <w:rPr>
          <w:rFonts w:ascii="Arial" w:hAnsi="Arial" w:cs="Arial"/>
          <w:color w:val="0E152C"/>
          <w:lang w:val="en-US"/>
        </w:rPr>
        <w:t xml:space="preserve">(ship’s hoses to be used): </w:t>
      </w:r>
    </w:p>
    <w:p w:rsidR="00E15D77" w:rsidRPr="00E15D77" w:rsidRDefault="00E15D77" w:rsidP="00E15D77">
      <w:pPr>
        <w:rPr>
          <w:rFonts w:ascii="Arial" w:hAnsi="Arial" w:cs="Arial"/>
          <w:b/>
          <w:color w:val="2C71B9"/>
          <w:lang w:val="en-US"/>
        </w:rPr>
      </w:pPr>
      <w:r w:rsidRPr="00E15D77">
        <w:rPr>
          <w:rFonts w:ascii="Arial" w:hAnsi="Arial" w:cs="Arial"/>
          <w:b/>
          <w:color w:val="2C71B9"/>
          <w:lang w:val="en-US"/>
        </w:rPr>
        <w:t>2.70 EUR/</w:t>
      </w:r>
      <w:proofErr w:type="spellStart"/>
      <w:r w:rsidRPr="00E15D77">
        <w:rPr>
          <w:rFonts w:ascii="Arial" w:hAnsi="Arial" w:cs="Arial"/>
          <w:b/>
          <w:color w:val="2C71B9"/>
          <w:lang w:val="en-US"/>
        </w:rPr>
        <w:t>cbm</w:t>
      </w:r>
      <w:proofErr w:type="spellEnd"/>
    </w:p>
    <w:p w:rsidR="004E54AD" w:rsidRPr="00E15D77" w:rsidRDefault="00E15D77" w:rsidP="004E54AD">
      <w:pPr>
        <w:rPr>
          <w:rFonts w:ascii="Arial" w:hAnsi="Arial" w:cs="Arial"/>
          <w:b/>
          <w:color w:val="2C71B9"/>
          <w:lang w:val="en-US"/>
        </w:rPr>
      </w:pPr>
      <w:r w:rsidRPr="00E15D77">
        <w:rPr>
          <w:rFonts w:ascii="Arial" w:hAnsi="Arial" w:cs="Arial"/>
          <w:b/>
          <w:color w:val="2C71B9"/>
          <w:lang w:val="en-US"/>
        </w:rPr>
        <w:t>50 EUR Connection Fee</w:t>
      </w:r>
      <w:bookmarkStart w:id="0" w:name="_GoBack"/>
      <w:bookmarkEnd w:id="0"/>
    </w:p>
    <w:p w:rsidR="004E54AD" w:rsidRPr="004E54AD" w:rsidRDefault="004E54AD" w:rsidP="004E54AD"/>
    <w:sectPr w:rsidR="004E54AD" w:rsidRPr="004E54AD" w:rsidSect="004E54AD">
      <w:headerReference w:type="default" r:id="rId7"/>
      <w:pgSz w:w="11906" w:h="16838"/>
      <w:pgMar w:top="215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D77" w:rsidRDefault="00E15D77" w:rsidP="004E54AD">
      <w:pPr>
        <w:spacing w:after="0" w:line="240" w:lineRule="auto"/>
      </w:pPr>
      <w:r>
        <w:separator/>
      </w:r>
    </w:p>
  </w:endnote>
  <w:endnote w:type="continuationSeparator" w:id="0">
    <w:p w:rsidR="00E15D77" w:rsidRDefault="00E15D77" w:rsidP="004E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D77" w:rsidRDefault="00E15D77" w:rsidP="004E54AD">
      <w:pPr>
        <w:spacing w:after="0" w:line="240" w:lineRule="auto"/>
      </w:pPr>
      <w:r>
        <w:separator/>
      </w:r>
    </w:p>
  </w:footnote>
  <w:footnote w:type="continuationSeparator" w:id="0">
    <w:p w:rsidR="00E15D77" w:rsidRDefault="00E15D77" w:rsidP="004E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4AD" w:rsidRDefault="004E54AD">
    <w:pPr>
      <w:pStyle w:val="Galve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0EF1CE" wp14:editId="685F5ABA">
              <wp:simplePos x="0" y="0"/>
              <wp:positionH relativeFrom="column">
                <wp:posOffset>0</wp:posOffset>
              </wp:positionH>
              <wp:positionV relativeFrom="paragraph">
                <wp:posOffset>856298</wp:posOffset>
              </wp:positionV>
              <wp:extent cx="5715000" cy="0"/>
              <wp:effectExtent l="0" t="0" r="0" b="0"/>
              <wp:wrapNone/>
              <wp:docPr id="4" name="Taisns savienotāj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C71B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67479B" id="Taisns savienotājs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7.45pt" to="450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6r5AEAAA8EAAAOAAAAZHJzL2Uyb0RvYy54bWysU9uO0zAQfUfiHyy/0yTVlmWjpivR1fKC&#10;oGKXD3AduzHyTR6TpI/8Gx/G2EmzK0BIIF6cjD3nzJzj8fZ2NJr0IoBytqHVqqREWO5aZU8N/fx4&#10;/+oNJRCZbZl2VjT0LIDe7l6+2A6+FmvXOd2KQJDEQj34hnYx+roogHfCMFg5LyweShcMixiGU9EG&#10;NiC70cW6LF8XgwutD44LANy9mw7pLvNLKXj8KCWISHRDsbeY15DXY1qL3ZbVp8B8p/jcBvuHLgxT&#10;FosuVHcsMvI1qF+ojOLBgZNxxZ0pnJSKi6wB1VTlT2oeOuZF1oLmgF9sgv9Hyz/0h0BU29ArSiwz&#10;eEWPTIEFAqxXwrr4/dsXIFfJqMFDjfl7ewhzBP4QkupRBpO+qIeM2dzzYq4YI+G4ubmuNmWJd8Av&#10;Z8UT0AeI74QzJP00VCubdLOa9e8hYjFMvaSkbW3JgNN2U27KnAZOq/ZeaZ0OIZyOex1Iz/DO1/vr&#10;6u1N6h4pnqVhpC1uJk2TivwXz1pMBT4JibZg39VUIQ2kWGgZ58LGaubVFrMTTGILC3Bu7U/AOT9B&#10;RR7WvwEviFzZ2biAjbIu/K7tOF5allP+xYFJd7Lg6Npzvt9sDU5ddm5+IWmsn8cZ/vSOdz8AAAD/&#10;/wMAUEsDBBQABgAIAAAAIQBqPDJ53AAAAAgBAAAPAAAAZHJzL2Rvd25yZXYueG1sTI/NTsMwEITv&#10;SLyDtUjcqA1UFQ1xKn4E4lBVtIWct7GJo8brEDtteHsWCQmO+81odiZfjL4VB9vHJpCGy4kCYakK&#10;pqFaw9v26eIGRExIBttAVsOXjbAoTk9yzEw40toeNqkWHEIxQw0upS6TMlbOeoyT0Fli7SP0HhOf&#10;fS1Nj0cO9628UmomPTbEHxx29sHZar8ZvIbVI82Wr+7dv+D9/rMclqUsp89an5+Nd7cgkh3Tnxl+&#10;6nN1KLjTLgxkomg18JDE9Ho6B8HyXCkmu18ii1z+H1B8AwAA//8DAFBLAQItABQABgAIAAAAIQC2&#10;gziS/gAAAOEBAAATAAAAAAAAAAAAAAAAAAAAAABbQ29udGVudF9UeXBlc10ueG1sUEsBAi0AFAAG&#10;AAgAAAAhADj9If/WAAAAlAEAAAsAAAAAAAAAAAAAAAAALwEAAF9yZWxzLy5yZWxzUEsBAi0AFAAG&#10;AAgAAAAhAJxYzqvkAQAADwQAAA4AAAAAAAAAAAAAAAAALgIAAGRycy9lMm9Eb2MueG1sUEsBAi0A&#10;FAAGAAgAAAAhAGo8MnncAAAACAEAAA8AAAAAAAAAAAAAAAAAPgQAAGRycy9kb3ducmV2LnhtbFBL&#10;BQYAAAAABAAEAPMAAABHBQAAAAA=&#10;" strokecolor="#2c71b9" strokeweight="1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-914400</wp:posOffset>
          </wp:positionH>
          <wp:positionV relativeFrom="paragraph">
            <wp:posOffset>-449580</wp:posOffset>
          </wp:positionV>
          <wp:extent cx="7560000" cy="1306625"/>
          <wp:effectExtent l="0" t="0" r="0" b="0"/>
          <wp:wrapNone/>
          <wp:docPr id="18" name="Attēls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6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77"/>
    <w:rsid w:val="004E54AD"/>
    <w:rsid w:val="00E15D77"/>
    <w:rsid w:val="00E4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46E11"/>
  <w15:chartTrackingRefBased/>
  <w15:docId w15:val="{D144522E-F84A-4DA5-9551-02C7E313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E5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E54AD"/>
  </w:style>
  <w:style w:type="paragraph" w:styleId="Kjene">
    <w:name w:val="footer"/>
    <w:basedOn w:val="Parasts"/>
    <w:link w:val="KjeneRakstz"/>
    <w:uiPriority w:val="99"/>
    <w:unhideWhenUsed/>
    <w:rsid w:val="004E5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E5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11CLOUD\Public\Pasazieru%20osta\Stils\Veidlapa\RPO%20veidlapa%20ENG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25F61-B095-4C66-AA3B-130277C8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RPO veidlapa ENG</Template>
  <TotalTime>3</TotalTime>
  <Pages>1</Pages>
  <Words>170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</dc:creator>
  <cp:keywords/>
  <dc:description/>
  <cp:lastModifiedBy>Martins Baranovs</cp:lastModifiedBy>
  <cp:revision>1</cp:revision>
  <dcterms:created xsi:type="dcterms:W3CDTF">2019-05-31T07:04:00Z</dcterms:created>
  <dcterms:modified xsi:type="dcterms:W3CDTF">2019-05-31T07:07:00Z</dcterms:modified>
</cp:coreProperties>
</file>